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0166A" w14:textId="7AC64D63" w:rsidR="00EE365A" w:rsidRPr="00EE365A" w:rsidRDefault="00EE365A" w:rsidP="00EE365A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b/>
          <w:bCs/>
          <w:color w:val="373A3C"/>
          <w:sz w:val="23"/>
          <w:szCs w:val="23"/>
          <w:lang w:eastAsia="fi-FI"/>
        </w:rPr>
      </w:pPr>
      <w:r>
        <w:rPr>
          <w:rFonts w:ascii="Source Sans Pro" w:eastAsia="Times New Roman" w:hAnsi="Source Sans Pro" w:cs="Times New Roman"/>
          <w:b/>
          <w:bCs/>
          <w:color w:val="373A3C"/>
          <w:sz w:val="23"/>
          <w:szCs w:val="23"/>
          <w:lang w:eastAsia="fi-FI"/>
        </w:rPr>
        <w:t>Työyhteisön jäsenenä toimiminen -tutkinnon osa</w:t>
      </w:r>
      <w:r w:rsidR="00E872FF">
        <w:rPr>
          <w:rFonts w:ascii="Source Sans Pro" w:eastAsia="Times New Roman" w:hAnsi="Source Sans Pro" w:cs="Times New Roman"/>
          <w:b/>
          <w:bCs/>
          <w:color w:val="373A3C"/>
          <w:sz w:val="23"/>
          <w:szCs w:val="23"/>
          <w:lang w:eastAsia="fi-FI"/>
        </w:rPr>
        <w:t xml:space="preserve"> </w:t>
      </w:r>
      <w:r w:rsidR="00E872FF">
        <w:rPr>
          <w:rFonts w:ascii="Source Sans Pro" w:eastAsia="Times New Roman" w:hAnsi="Source Sans Pro" w:cs="Times New Roman"/>
          <w:b/>
          <w:bCs/>
          <w:color w:val="373A3C"/>
          <w:sz w:val="23"/>
          <w:szCs w:val="23"/>
          <w:lang w:eastAsia="fi-FI"/>
        </w:rPr>
        <w:tab/>
      </w:r>
    </w:p>
    <w:p w14:paraId="1ED89B08" w14:textId="3C24B6CD" w:rsidR="00EE365A" w:rsidRPr="00EE365A" w:rsidRDefault="00EE365A" w:rsidP="00EE365A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b/>
          <w:bCs/>
          <w:i/>
          <w:iCs/>
          <w:color w:val="373A3C"/>
          <w:sz w:val="23"/>
          <w:szCs w:val="23"/>
          <w:lang w:eastAsia="fi-FI"/>
        </w:rPr>
      </w:pPr>
      <w:r w:rsidRPr="00EE365A">
        <w:rPr>
          <w:rFonts w:ascii="Source Sans Pro" w:eastAsia="Times New Roman" w:hAnsi="Source Sans Pro" w:cs="Times New Roman"/>
          <w:b/>
          <w:bCs/>
          <w:i/>
          <w:iCs/>
          <w:color w:val="373A3C"/>
          <w:sz w:val="23"/>
          <w:szCs w:val="23"/>
          <w:lang w:eastAsia="fi-FI"/>
        </w:rPr>
        <w:t>Työyhteisön jäsenenä toimiminen ja viestintä (</w:t>
      </w:r>
      <w:r w:rsidR="00E872FF">
        <w:rPr>
          <w:rFonts w:ascii="Source Sans Pro" w:eastAsia="Times New Roman" w:hAnsi="Source Sans Pro" w:cs="Times New Roman"/>
          <w:b/>
          <w:bCs/>
          <w:i/>
          <w:iCs/>
          <w:color w:val="373A3C"/>
          <w:sz w:val="23"/>
          <w:szCs w:val="23"/>
          <w:lang w:eastAsia="fi-FI"/>
        </w:rPr>
        <w:t xml:space="preserve">Tiina Könttä), </w:t>
      </w:r>
      <w:r w:rsidR="007D1BA6">
        <w:rPr>
          <w:rFonts w:ascii="Source Sans Pro" w:eastAsia="Times New Roman" w:hAnsi="Source Sans Pro" w:cs="Times New Roman"/>
          <w:b/>
          <w:bCs/>
          <w:i/>
          <w:iCs/>
          <w:color w:val="373A3C"/>
          <w:sz w:val="23"/>
          <w:szCs w:val="23"/>
          <w:lang w:eastAsia="fi-FI"/>
        </w:rPr>
        <w:t>yht. 27 h</w:t>
      </w:r>
    </w:p>
    <w:p w14:paraId="76C03B90" w14:textId="77777777" w:rsidR="00EE365A" w:rsidRPr="00EE365A" w:rsidRDefault="00EE365A" w:rsidP="00EE36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</w:pPr>
      <w:r w:rsidRPr="00EE365A"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  <w:t>Verkostoitua ammatillisesti ja kehittää työyhteisön toimintaa</w:t>
      </w:r>
    </w:p>
    <w:p w14:paraId="47B9E79B" w14:textId="77777777" w:rsidR="00EE365A" w:rsidRPr="00EE365A" w:rsidRDefault="00EE365A" w:rsidP="00EE36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</w:pPr>
      <w:r w:rsidRPr="00EE365A"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  <w:t>Suullinen ja kirjallinen viestintä</w:t>
      </w:r>
    </w:p>
    <w:p w14:paraId="41F6F0E9" w14:textId="77777777" w:rsidR="00EE365A" w:rsidRPr="00EE365A" w:rsidRDefault="00EE365A" w:rsidP="00EE365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</w:pPr>
      <w:r w:rsidRPr="00EE365A"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  <w:t>Konkreettisia harjoituksia tavanomaisista vuorovaikutustilanteista työelämässä</w:t>
      </w:r>
    </w:p>
    <w:p w14:paraId="3984FF0D" w14:textId="77777777" w:rsidR="00EE365A" w:rsidRPr="00EE365A" w:rsidRDefault="00EE365A" w:rsidP="00EE365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</w:pPr>
      <w:r w:rsidRPr="00EE365A"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  <w:t>sisäinen viestintä</w:t>
      </w:r>
    </w:p>
    <w:p w14:paraId="3E39587C" w14:textId="77777777" w:rsidR="00EE365A" w:rsidRPr="00EE365A" w:rsidRDefault="00EE365A" w:rsidP="00EE365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</w:pPr>
      <w:r w:rsidRPr="00EE365A"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  <w:t>Toimintakulttuurit eri organisaatioissa</w:t>
      </w:r>
    </w:p>
    <w:p w14:paraId="390460D1" w14:textId="77777777" w:rsidR="00EE365A" w:rsidRPr="00EE365A" w:rsidRDefault="00EE365A" w:rsidP="00EE365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</w:pPr>
      <w:r w:rsidRPr="00EE365A"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  <w:t>Tiimityön periaatteet ja tiimin jäsenenä toimiminen</w:t>
      </w:r>
    </w:p>
    <w:p w14:paraId="78030E9C" w14:textId="77777777" w:rsidR="00EE365A" w:rsidRPr="00EE365A" w:rsidRDefault="00EE365A" w:rsidP="00EE365A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</w:pPr>
      <w:r w:rsidRPr="00EE365A"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  <w:t>yhteistyö ja verkostoituminen</w:t>
      </w:r>
    </w:p>
    <w:p w14:paraId="28546AF6" w14:textId="77777777" w:rsidR="00EE365A" w:rsidRPr="00EE365A" w:rsidRDefault="00EE365A" w:rsidP="00EE365A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</w:pPr>
      <w:r w:rsidRPr="00EE365A"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  <w:t>oman asenteen huomioiminen ja havaitseminen</w:t>
      </w:r>
    </w:p>
    <w:p w14:paraId="4998359C" w14:textId="77777777" w:rsidR="00EE365A" w:rsidRPr="00EE365A" w:rsidRDefault="00EE365A" w:rsidP="00EE365A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</w:pPr>
      <w:r w:rsidRPr="00EE365A"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  <w:t>työyhteisön keskustelu</w:t>
      </w:r>
      <w:r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  <w:t>-</w:t>
      </w:r>
      <w:r w:rsidRPr="00EE365A"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  <w:t xml:space="preserve"> ja neuvottelutilanteet</w:t>
      </w:r>
    </w:p>
    <w:p w14:paraId="6F4D7E21" w14:textId="77777777" w:rsidR="00EE365A" w:rsidRPr="00EE365A" w:rsidRDefault="00EE365A" w:rsidP="00EE365A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</w:pPr>
      <w:r w:rsidRPr="00EE365A"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  <w:t>rakentavan palautteen vastaanotto ja antaminen</w:t>
      </w:r>
    </w:p>
    <w:p w14:paraId="0AECBDBD" w14:textId="77777777" w:rsidR="00EE365A" w:rsidRPr="00EE365A" w:rsidRDefault="00EE365A" w:rsidP="00EE365A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</w:pPr>
      <w:r w:rsidRPr="00EE365A"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  <w:t>työhyvinvointi</w:t>
      </w:r>
    </w:p>
    <w:p w14:paraId="3737B7FA" w14:textId="77777777" w:rsidR="00EE365A" w:rsidRPr="00EE365A" w:rsidRDefault="00EE365A" w:rsidP="00EE365A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</w:pPr>
      <w:r w:rsidRPr="00EE365A"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  <w:t>oman osaamisen arviointi ja kehittäminen</w:t>
      </w:r>
    </w:p>
    <w:p w14:paraId="6F99D420" w14:textId="77777777" w:rsidR="00EE365A" w:rsidRPr="00EE365A" w:rsidRDefault="00EE365A" w:rsidP="00EE36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</w:pPr>
      <w:r w:rsidRPr="00EE365A"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  <w:t>Viestinnän välineet</w:t>
      </w:r>
    </w:p>
    <w:p w14:paraId="7B6BB573" w14:textId="77777777" w:rsidR="00EE365A" w:rsidRPr="00EE365A" w:rsidRDefault="00EE365A" w:rsidP="00EE365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</w:pPr>
      <w:r w:rsidRPr="00EE365A"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  <w:t>Suullinen ja kirjallinen viestintä eri välineillä työelämän kieli (sähköinen kirjoittaminen)</w:t>
      </w:r>
    </w:p>
    <w:p w14:paraId="6E1CF748" w14:textId="77777777" w:rsidR="00EE365A" w:rsidRPr="00EE365A" w:rsidRDefault="00EE365A" w:rsidP="00EE365A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</w:pPr>
      <w:r w:rsidRPr="00EE365A"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  <w:t>sähköpostit</w:t>
      </w:r>
    </w:p>
    <w:p w14:paraId="684784C2" w14:textId="77777777" w:rsidR="00EE365A" w:rsidRPr="00EE365A" w:rsidRDefault="00EE365A" w:rsidP="00EE365A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</w:pPr>
      <w:r w:rsidRPr="00EE365A"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  <w:t>puhelimeen vastaaminen</w:t>
      </w:r>
    </w:p>
    <w:p w14:paraId="1ABCED35" w14:textId="77777777" w:rsidR="00EE365A" w:rsidRPr="00EE365A" w:rsidRDefault="00EE365A" w:rsidP="00EE365A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</w:pPr>
      <w:proofErr w:type="spellStart"/>
      <w:r w:rsidRPr="00EE365A"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  <w:t>chat</w:t>
      </w:r>
      <w:proofErr w:type="spellEnd"/>
      <w:r w:rsidRPr="00EE365A"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  <w:t>-palveluissa toimiminen</w:t>
      </w:r>
    </w:p>
    <w:p w14:paraId="5CE4BEDA" w14:textId="77777777" w:rsidR="00EE365A" w:rsidRDefault="00EE365A" w:rsidP="00EE36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</w:pPr>
      <w:r w:rsidRPr="00EE365A"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  <w:t>Asiakirjojen laatiminen, käsittely ja arkistointi (WORD)</w:t>
      </w:r>
    </w:p>
    <w:p w14:paraId="4E7A9EAA" w14:textId="49AF6EFA" w:rsidR="007D1BA6" w:rsidRPr="007D1BA6" w:rsidRDefault="007D1BA6" w:rsidP="007D1BA6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b/>
          <w:bCs/>
          <w:color w:val="373A3C"/>
          <w:sz w:val="23"/>
          <w:szCs w:val="23"/>
          <w:lang w:eastAsia="fi-FI"/>
        </w:rPr>
      </w:pPr>
      <w:r w:rsidRPr="007D1BA6">
        <w:rPr>
          <w:rFonts w:ascii="Source Sans Pro" w:eastAsia="Times New Roman" w:hAnsi="Source Sans Pro" w:cs="Times New Roman"/>
          <w:b/>
          <w:bCs/>
          <w:color w:val="373A3C"/>
          <w:sz w:val="23"/>
          <w:szCs w:val="23"/>
          <w:lang w:eastAsia="fi-FI"/>
        </w:rPr>
        <w:t>Tehtävät</w:t>
      </w:r>
      <w:r w:rsidR="0065009D">
        <w:rPr>
          <w:rFonts w:ascii="Source Sans Pro" w:eastAsia="Times New Roman" w:hAnsi="Source Sans Pro" w:cs="Times New Roman"/>
          <w:b/>
          <w:bCs/>
          <w:color w:val="373A3C"/>
          <w:sz w:val="23"/>
          <w:szCs w:val="23"/>
          <w:lang w:eastAsia="fi-FI"/>
        </w:rPr>
        <w:t>:</w:t>
      </w:r>
    </w:p>
    <w:p w14:paraId="5125C80F" w14:textId="43CCB2EB" w:rsidR="007D1BA6" w:rsidRDefault="007D1BA6" w:rsidP="007D1BA6">
      <w:pPr>
        <w:pStyle w:val="Luettelokappale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</w:pPr>
      <w:r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  <w:t>Missä verkostoissa olet mukana? Esim. läheisten, harrastusten, työkokemusten kautta.</w:t>
      </w:r>
    </w:p>
    <w:p w14:paraId="1EF8AD0D" w14:textId="77777777" w:rsidR="0065009D" w:rsidRDefault="0065009D" w:rsidP="0065009D">
      <w:pPr>
        <w:pStyle w:val="Luettelokappale"/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</w:pPr>
    </w:p>
    <w:p w14:paraId="068CDABA" w14:textId="6728DCAE" w:rsidR="007D1BA6" w:rsidRDefault="007D1BA6" w:rsidP="007D1BA6">
      <w:pPr>
        <w:pStyle w:val="Luettelokappale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</w:pPr>
      <w:r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  <w:t>Kuvaile suullista ja kirjallista osaamistasi: vahvuutesi ja kehittämistä vaativat asiat.</w:t>
      </w:r>
    </w:p>
    <w:p w14:paraId="119BC2F4" w14:textId="77777777" w:rsidR="0065009D" w:rsidRPr="0065009D" w:rsidRDefault="0065009D" w:rsidP="0065009D">
      <w:pPr>
        <w:pStyle w:val="Luettelokappale"/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</w:pPr>
    </w:p>
    <w:p w14:paraId="25A6F899" w14:textId="77777777" w:rsidR="0065009D" w:rsidRDefault="0065009D" w:rsidP="0065009D">
      <w:pPr>
        <w:pStyle w:val="Luettelokappale"/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</w:pPr>
    </w:p>
    <w:p w14:paraId="50B6BFE3" w14:textId="6779B975" w:rsidR="007D1BA6" w:rsidRDefault="0065009D" w:rsidP="007D1BA6">
      <w:pPr>
        <w:pStyle w:val="Luettelokappale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</w:pPr>
      <w:r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  <w:t>K</w:t>
      </w:r>
      <w:r w:rsidR="007D1BA6"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  <w:t>uvaile osaamistasi viestinnän välineissä: vahvuutesi ja kehittämistä vaativat asiat.</w:t>
      </w:r>
    </w:p>
    <w:p w14:paraId="7C67268F" w14:textId="77777777" w:rsidR="0065009D" w:rsidRDefault="0065009D" w:rsidP="0065009D">
      <w:pPr>
        <w:pStyle w:val="Luettelokappale"/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</w:pPr>
    </w:p>
    <w:p w14:paraId="422B370B" w14:textId="146F0BE6" w:rsidR="007D5229" w:rsidRDefault="007D1BA6" w:rsidP="007D1BA6">
      <w:pPr>
        <w:pStyle w:val="Luettelokappale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</w:pPr>
      <w:r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  <w:t>Oletko laatinut aiemmin asiakirjoja ja jos, niin millaisia? Ovatko ne olleet asiakirjamallin (standardin) mukaisia?</w:t>
      </w:r>
    </w:p>
    <w:p w14:paraId="375FC0E3" w14:textId="77777777" w:rsidR="00037C8E" w:rsidRPr="00037C8E" w:rsidRDefault="00037C8E" w:rsidP="00037C8E">
      <w:pPr>
        <w:pStyle w:val="Luettelokappale"/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</w:pPr>
    </w:p>
    <w:p w14:paraId="03282D55" w14:textId="77A7F441" w:rsidR="00037C8E" w:rsidRDefault="00037C8E" w:rsidP="007D1BA6">
      <w:pPr>
        <w:pStyle w:val="Luettelokappale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</w:pPr>
      <w:r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  <w:t xml:space="preserve">Miten osaat käyttää sähköpostia ja muita sähköisen viestinnän välineitä? </w:t>
      </w:r>
      <w:bookmarkStart w:id="0" w:name="_GoBack"/>
      <w:bookmarkEnd w:id="0"/>
    </w:p>
    <w:p w14:paraId="2822EDC4" w14:textId="77777777" w:rsidR="0065009D" w:rsidRPr="0065009D" w:rsidRDefault="0065009D" w:rsidP="0065009D">
      <w:pPr>
        <w:pStyle w:val="Luettelokappale"/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</w:pPr>
    </w:p>
    <w:p w14:paraId="3E8C5197" w14:textId="77777777" w:rsidR="0065009D" w:rsidRDefault="0065009D" w:rsidP="0065009D">
      <w:pPr>
        <w:pStyle w:val="Luettelokappale"/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</w:pPr>
    </w:p>
    <w:p w14:paraId="569369F4" w14:textId="1C871524" w:rsidR="00E872FF" w:rsidRDefault="00E872FF" w:rsidP="007D1BA6">
      <w:pPr>
        <w:pStyle w:val="Luettelokappale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</w:pPr>
      <w:r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  <w:t>Mitä tehtäviä viestinnällä on työyhteisössä? Kuvaa esimerkiksi TEO-paikkasi / kesätyöpaikaksi viestintää.</w:t>
      </w:r>
    </w:p>
    <w:p w14:paraId="0542D3C8" w14:textId="77777777" w:rsidR="0065009D" w:rsidRDefault="0065009D" w:rsidP="0065009D">
      <w:pPr>
        <w:pStyle w:val="Luettelokappale"/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</w:pPr>
    </w:p>
    <w:p w14:paraId="5976EDD8" w14:textId="148CC3B8" w:rsidR="00E872FF" w:rsidRDefault="00E872FF" w:rsidP="007D1BA6">
      <w:pPr>
        <w:pStyle w:val="Luettelokappale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</w:pPr>
      <w:r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  <w:t>Minkälaista on mielestäsi hyvä viestintä?</w:t>
      </w:r>
      <w:r w:rsidR="00510A4C"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  <w:t xml:space="preserve"> Perustele.</w:t>
      </w:r>
    </w:p>
    <w:p w14:paraId="2BD1726B" w14:textId="77777777" w:rsidR="0065009D" w:rsidRPr="0065009D" w:rsidRDefault="0065009D" w:rsidP="0065009D">
      <w:pPr>
        <w:pStyle w:val="Luettelokappale"/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</w:pPr>
    </w:p>
    <w:p w14:paraId="356CD919" w14:textId="77777777" w:rsidR="0065009D" w:rsidRDefault="0065009D" w:rsidP="0065009D">
      <w:pPr>
        <w:pStyle w:val="Luettelokappale"/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</w:pPr>
    </w:p>
    <w:p w14:paraId="7767AA95" w14:textId="223D99C2" w:rsidR="00E872FF" w:rsidRDefault="00510A4C" w:rsidP="007D1BA6">
      <w:pPr>
        <w:pStyle w:val="Luettelokappale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</w:pPr>
      <w:r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  <w:t>Minkälaista on huono viestintä? Mikä siihen vaikuttaa? Miten sitä voi parantaa?</w:t>
      </w:r>
    </w:p>
    <w:p w14:paraId="30405D80" w14:textId="77777777" w:rsidR="00510A4C" w:rsidRDefault="00510A4C" w:rsidP="00510A4C">
      <w:pPr>
        <w:pStyle w:val="Luettelokappale"/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</w:pPr>
    </w:p>
    <w:p w14:paraId="266C4270" w14:textId="22FAE65C" w:rsidR="00510A4C" w:rsidRDefault="00510A4C" w:rsidP="007D1BA6">
      <w:pPr>
        <w:pStyle w:val="Luettelokappale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</w:pPr>
      <w:r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  <w:t>Miten voit omalla asenteellasi tai käytökselläsi vaikuttaa viestintätilanteeseen?</w:t>
      </w:r>
    </w:p>
    <w:p w14:paraId="315E9012" w14:textId="77777777" w:rsidR="00510A4C" w:rsidRPr="00510A4C" w:rsidRDefault="00510A4C" w:rsidP="00510A4C">
      <w:pPr>
        <w:pStyle w:val="Luettelokappale"/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</w:pPr>
    </w:p>
    <w:p w14:paraId="0E641AA3" w14:textId="62CB2CDD" w:rsidR="00510A4C" w:rsidRPr="007D1BA6" w:rsidRDefault="00AF6236" w:rsidP="007D1BA6">
      <w:pPr>
        <w:pStyle w:val="Luettelokappale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</w:pPr>
      <w:r>
        <w:rPr>
          <w:rFonts w:ascii="Source Sans Pro" w:eastAsia="Times New Roman" w:hAnsi="Source Sans Pro" w:cs="Times New Roman"/>
          <w:color w:val="373A3C"/>
          <w:sz w:val="23"/>
          <w:szCs w:val="23"/>
          <w:lang w:eastAsia="fi-FI"/>
        </w:rPr>
        <w:t>Minkälaista on mielestäsi ryhmäsi LII20C viestintä? Miten sitä voisi parantaa?</w:t>
      </w:r>
    </w:p>
    <w:sectPr w:rsidR="00510A4C" w:rsidRPr="007D1BA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411F"/>
    <w:multiLevelType w:val="multilevel"/>
    <w:tmpl w:val="073A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822EAF"/>
    <w:multiLevelType w:val="hybridMultilevel"/>
    <w:tmpl w:val="2F286E8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5A"/>
    <w:rsid w:val="00037C8E"/>
    <w:rsid w:val="00510A4C"/>
    <w:rsid w:val="00585013"/>
    <w:rsid w:val="0065009D"/>
    <w:rsid w:val="007D1BA6"/>
    <w:rsid w:val="007D5229"/>
    <w:rsid w:val="00AF6236"/>
    <w:rsid w:val="00E872FF"/>
    <w:rsid w:val="00EE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3EC6"/>
  <w15:chartTrackingRefBased/>
  <w15:docId w15:val="{53FD4672-EC2C-46E0-B85E-5C42404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D1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875DA71825A9E4698BDC34A3D910E9D" ma:contentTypeVersion="11" ma:contentTypeDescription="Luo uusi asiakirja." ma:contentTypeScope="" ma:versionID="506cae6981f46c942849fda5fdfc66ed">
  <xsd:schema xmlns:xsd="http://www.w3.org/2001/XMLSchema" xmlns:xs="http://www.w3.org/2001/XMLSchema" xmlns:p="http://schemas.microsoft.com/office/2006/metadata/properties" xmlns:ns3="32e11f35-fb05-4c90-b9f1-c78a58a1e417" xmlns:ns4="5d6b0415-9d9e-41c0-9e08-970b7e9f424d" targetNamespace="http://schemas.microsoft.com/office/2006/metadata/properties" ma:root="true" ma:fieldsID="06f161326a48e80e75f8868d3d7187ae" ns3:_="" ns4:_="">
    <xsd:import namespace="32e11f35-fb05-4c90-b9f1-c78a58a1e417"/>
    <xsd:import namespace="5d6b0415-9d9e-41c0-9e08-970b7e9f424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3:SharedWithDetails" minOccurs="0"/>
                <xsd:element ref="ns3:SharingHintHash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11f35-fb05-4c90-b9f1-c78a58a1e4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Jakamisvihjeen hajautu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b0415-9d9e-41c0-9e08-970b7e9f4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8A94BB-AD9A-4319-B651-2BB57AD72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e11f35-fb05-4c90-b9f1-c78a58a1e417"/>
    <ds:schemaRef ds:uri="5d6b0415-9d9e-41c0-9e08-970b7e9f42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F3E484-C341-40C9-8527-1858908206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9622A5-F18E-445A-995B-BE48DBBAB0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Niskanen</dc:creator>
  <cp:keywords/>
  <dc:description/>
  <cp:lastModifiedBy>Könttä Tiina</cp:lastModifiedBy>
  <cp:revision>6</cp:revision>
  <dcterms:created xsi:type="dcterms:W3CDTF">2021-01-07T09:22:00Z</dcterms:created>
  <dcterms:modified xsi:type="dcterms:W3CDTF">2021-01-07T09:41:00Z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0x0101006875DA71825A9E4698BDC34A3D910E9D</vt:lpwstr>
  </property>
</Properties>
</file>