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D26D" w14:textId="5A1DBC84" w:rsidR="005A51F6" w:rsidRPr="00AE525B" w:rsidRDefault="005A51F6" w:rsidP="00AE525B">
      <w:pPr>
        <w:spacing w:line="360" w:lineRule="auto"/>
        <w:rPr>
          <w:rFonts w:cs="Arial"/>
          <w:sz w:val="20"/>
          <w:szCs w:val="20"/>
        </w:rPr>
      </w:pPr>
      <w:r w:rsidRPr="005A51F6">
        <w:rPr>
          <w:rFonts w:cs="Arial"/>
          <w:color w:val="000000"/>
          <w:sz w:val="20"/>
          <w:szCs w:val="20"/>
        </w:rPr>
        <w:t>Tekstinkäsittely tarkoittaa tietokoneella toimivan tietokoneohjelman käyttämistä tekstin kirjoittamiseen, muokkaamiseen ja tulostamiseen. Tekstinkäsittelyn apuneuvoina itse tietokoneen ja tekstinkäsittelyohjelman lisäksi voivat toimia näppäimistö ja hiiri, sekä joissakin tapauksissa myös mikrofoni tai muu eri käyttäjien (esimerkiksi liikuntarajoitteisten) fyysisiin tarpeisiin suunniteltu laite.</w:t>
      </w:r>
      <w:r w:rsidR="00AE525B">
        <w:rPr>
          <w:rFonts w:cs="Arial"/>
          <w:color w:val="000000"/>
          <w:sz w:val="20"/>
          <w:szCs w:val="20"/>
        </w:rPr>
        <w:t xml:space="preserve"> </w:t>
      </w:r>
      <w:proofErr w:type="gramStart"/>
      <w:r w:rsidRPr="005A51F6">
        <w:rPr>
          <w:rFonts w:cs="Arial"/>
          <w:color w:val="000000"/>
          <w:sz w:val="20"/>
          <w:szCs w:val="20"/>
        </w:rPr>
        <w:t>Tekstinkäsittelyyn</w:t>
      </w:r>
      <w:proofErr w:type="gramEnd"/>
      <w:r w:rsidRPr="005A51F6">
        <w:rPr>
          <w:rFonts w:cs="Arial"/>
          <w:color w:val="000000"/>
          <w:sz w:val="20"/>
          <w:szCs w:val="20"/>
        </w:rPr>
        <w:t xml:space="preserve"> kuuluu tyylien käyttö. Tekstinkäsittelyohjelmalla voi tehdä automaattisia sisällysluetteloita, alaviitteitä ja ristiviittauksia. Tekstinkäsittelyohjelmissa on alkeellisia taulukkolaskenta-, tietokanta- ja graafisia ominaisuuksia.</w:t>
      </w:r>
      <w:r w:rsidR="005D73B8">
        <w:rPr>
          <w:rFonts w:cs="Arial"/>
          <w:sz w:val="20"/>
          <w:szCs w:val="20"/>
        </w:rPr>
        <w:t xml:space="preserve"> </w:t>
      </w:r>
      <w:r w:rsidRPr="00AE525B">
        <w:rPr>
          <w:rFonts w:cs="Arial"/>
          <w:color w:val="000000"/>
          <w:sz w:val="20"/>
          <w:szCs w:val="20"/>
        </w:rPr>
        <w:t>Tekstinkäsittelyyn</w:t>
      </w:r>
      <w:r w:rsidRPr="00AE525B">
        <w:rPr>
          <w:rFonts w:cs="Arial"/>
          <w:color w:val="000000"/>
          <w:sz w:val="20"/>
          <w:szCs w:val="20"/>
        </w:rPr>
        <w:t xml:space="preserve"> </w:t>
      </w:r>
      <w:r w:rsidRPr="00AE525B">
        <w:rPr>
          <w:rFonts w:cs="Arial"/>
          <w:color w:val="000000"/>
          <w:sz w:val="20"/>
          <w:szCs w:val="20"/>
        </w:rPr>
        <w:t>tarkoitettuja ohjelmia ovat:</w:t>
      </w:r>
    </w:p>
    <w:p w14:paraId="758A8E90" w14:textId="77777777" w:rsidR="005A51F6" w:rsidRPr="005A51F6" w:rsidRDefault="005A51F6" w:rsidP="00AE525B">
      <w:pPr>
        <w:spacing w:line="360" w:lineRule="auto"/>
        <w:textAlignment w:val="baseline"/>
        <w:rPr>
          <w:rFonts w:cs="Arial"/>
          <w:color w:val="000000"/>
          <w:sz w:val="20"/>
          <w:szCs w:val="20"/>
        </w:rPr>
      </w:pPr>
      <w:r w:rsidRPr="005A51F6">
        <w:rPr>
          <w:rFonts w:cs="Arial"/>
          <w:color w:val="000000"/>
          <w:sz w:val="20"/>
          <w:szCs w:val="20"/>
        </w:rPr>
        <w:t>AbiWord</w:t>
      </w:r>
    </w:p>
    <w:p w14:paraId="5F8C2AF6" w14:textId="77777777" w:rsidR="005A51F6" w:rsidRPr="005A51F6" w:rsidRDefault="005A51F6" w:rsidP="00AE525B">
      <w:pPr>
        <w:spacing w:line="360" w:lineRule="auto"/>
        <w:textAlignment w:val="baseline"/>
        <w:rPr>
          <w:rFonts w:cs="Arial"/>
          <w:color w:val="000000"/>
          <w:sz w:val="20"/>
          <w:szCs w:val="20"/>
        </w:rPr>
      </w:pPr>
      <w:r w:rsidRPr="005A51F6">
        <w:rPr>
          <w:rFonts w:cs="Arial"/>
          <w:color w:val="000000"/>
          <w:sz w:val="20"/>
          <w:szCs w:val="20"/>
        </w:rPr>
        <w:t xml:space="preserve">Adobe </w:t>
      </w:r>
      <w:proofErr w:type="spellStart"/>
      <w:r w:rsidRPr="005A51F6">
        <w:rPr>
          <w:rFonts w:cs="Arial"/>
          <w:color w:val="000000"/>
          <w:sz w:val="20"/>
          <w:szCs w:val="20"/>
        </w:rPr>
        <w:t>FrameMaker</w:t>
      </w:r>
      <w:proofErr w:type="spellEnd"/>
    </w:p>
    <w:p w14:paraId="1F591AED" w14:textId="77777777" w:rsidR="005A51F6" w:rsidRPr="005A51F6" w:rsidRDefault="005A51F6" w:rsidP="00AE525B">
      <w:pPr>
        <w:spacing w:line="360" w:lineRule="auto"/>
        <w:textAlignment w:val="baseline"/>
        <w:rPr>
          <w:rFonts w:cs="Arial"/>
          <w:color w:val="000000"/>
          <w:sz w:val="20"/>
          <w:szCs w:val="20"/>
        </w:rPr>
      </w:pPr>
      <w:r w:rsidRPr="005A51F6">
        <w:rPr>
          <w:rFonts w:cs="Arial"/>
          <w:color w:val="000000"/>
          <w:sz w:val="20"/>
          <w:szCs w:val="20"/>
        </w:rPr>
        <w:t>WordPerfect</w:t>
      </w:r>
    </w:p>
    <w:p w14:paraId="386ABDBB" w14:textId="77777777" w:rsidR="005A51F6" w:rsidRPr="005A51F6" w:rsidRDefault="005A51F6" w:rsidP="00AE525B">
      <w:pPr>
        <w:spacing w:line="360" w:lineRule="auto"/>
        <w:textAlignment w:val="baseline"/>
        <w:rPr>
          <w:rFonts w:cs="Arial"/>
          <w:color w:val="000000"/>
          <w:sz w:val="20"/>
          <w:szCs w:val="20"/>
        </w:rPr>
      </w:pPr>
      <w:r w:rsidRPr="005A51F6">
        <w:rPr>
          <w:rFonts w:cs="Arial"/>
          <w:color w:val="000000"/>
          <w:sz w:val="20"/>
          <w:szCs w:val="20"/>
        </w:rPr>
        <w:t>IBM Lotus Symphony</w:t>
      </w:r>
    </w:p>
    <w:p w14:paraId="71FD7B48" w14:textId="77777777" w:rsidR="005A51F6" w:rsidRPr="005A51F6" w:rsidRDefault="005A51F6" w:rsidP="00AE525B">
      <w:pPr>
        <w:spacing w:line="360" w:lineRule="auto"/>
        <w:textAlignment w:val="baseline"/>
        <w:rPr>
          <w:rFonts w:cs="Arial"/>
          <w:color w:val="000000"/>
          <w:sz w:val="20"/>
          <w:szCs w:val="20"/>
        </w:rPr>
      </w:pPr>
      <w:r w:rsidRPr="005A51F6">
        <w:rPr>
          <w:rFonts w:cs="Arial"/>
          <w:color w:val="000000"/>
          <w:sz w:val="20"/>
          <w:szCs w:val="20"/>
        </w:rPr>
        <w:t>LibreOffice Writer</w:t>
      </w:r>
    </w:p>
    <w:p w14:paraId="246F7CE2" w14:textId="77777777" w:rsidR="005A51F6" w:rsidRPr="005A51F6" w:rsidRDefault="005A51F6" w:rsidP="00AE525B">
      <w:pPr>
        <w:spacing w:line="360" w:lineRule="auto"/>
        <w:textAlignment w:val="baseline"/>
        <w:rPr>
          <w:rFonts w:cs="Arial"/>
          <w:color w:val="000000"/>
          <w:sz w:val="20"/>
          <w:szCs w:val="20"/>
        </w:rPr>
      </w:pPr>
      <w:proofErr w:type="spellStart"/>
      <w:r w:rsidRPr="005A51F6">
        <w:rPr>
          <w:rFonts w:cs="Arial"/>
          <w:color w:val="000000"/>
          <w:sz w:val="20"/>
          <w:szCs w:val="20"/>
        </w:rPr>
        <w:t>LyX</w:t>
      </w:r>
      <w:proofErr w:type="spellEnd"/>
    </w:p>
    <w:p w14:paraId="6416AA2A" w14:textId="77777777" w:rsidR="005A51F6" w:rsidRPr="005A51F6" w:rsidRDefault="005A51F6" w:rsidP="00AE525B">
      <w:pPr>
        <w:spacing w:line="360" w:lineRule="auto"/>
        <w:textAlignment w:val="baseline"/>
        <w:rPr>
          <w:rFonts w:cs="Arial"/>
          <w:color w:val="000000"/>
          <w:sz w:val="20"/>
          <w:szCs w:val="20"/>
        </w:rPr>
      </w:pPr>
      <w:r w:rsidRPr="005A51F6">
        <w:rPr>
          <w:rFonts w:cs="Arial"/>
          <w:color w:val="000000"/>
          <w:sz w:val="20"/>
          <w:szCs w:val="20"/>
        </w:rPr>
        <w:t>Microsoft Word</w:t>
      </w:r>
    </w:p>
    <w:p w14:paraId="548AF2B6" w14:textId="77777777" w:rsidR="005A51F6" w:rsidRPr="005A51F6" w:rsidRDefault="005A51F6" w:rsidP="00AE525B">
      <w:pPr>
        <w:spacing w:line="360" w:lineRule="auto"/>
        <w:textAlignment w:val="baseline"/>
        <w:rPr>
          <w:rFonts w:cs="Arial"/>
          <w:color w:val="000000"/>
          <w:sz w:val="20"/>
          <w:szCs w:val="20"/>
        </w:rPr>
      </w:pPr>
      <w:r w:rsidRPr="005A51F6">
        <w:rPr>
          <w:rFonts w:cs="Arial"/>
          <w:color w:val="000000"/>
          <w:sz w:val="20"/>
          <w:szCs w:val="20"/>
        </w:rPr>
        <w:t>OpenOffice Writer</w:t>
      </w:r>
    </w:p>
    <w:p w14:paraId="57BE8B65" w14:textId="41D6088B" w:rsidR="003E067F" w:rsidRPr="005D73B8" w:rsidRDefault="005A51F6" w:rsidP="005D73B8">
      <w:pPr>
        <w:spacing w:line="360" w:lineRule="auto"/>
        <w:textAlignment w:val="baseline"/>
        <w:rPr>
          <w:rFonts w:cs="Arial"/>
          <w:color w:val="000000"/>
          <w:sz w:val="20"/>
          <w:szCs w:val="20"/>
        </w:rPr>
      </w:pPr>
      <w:r w:rsidRPr="005A51F6">
        <w:rPr>
          <w:rFonts w:cs="Arial"/>
          <w:color w:val="000000"/>
          <w:sz w:val="20"/>
          <w:szCs w:val="20"/>
        </w:rPr>
        <w:t>Teko</w:t>
      </w:r>
      <w:r w:rsidRPr="00AE525B">
        <w:rPr>
          <w:rFonts w:cs="Arial"/>
          <w:sz w:val="20"/>
          <w:szCs w:val="20"/>
        </w:rPr>
        <w:br/>
      </w:r>
      <w:r w:rsidRPr="00AE525B">
        <w:rPr>
          <w:rFonts w:cs="Arial"/>
          <w:color w:val="000000"/>
          <w:sz w:val="20"/>
          <w:szCs w:val="20"/>
        </w:rPr>
        <w:t xml:space="preserve">Microsoft Word on markkinoiden johtava tekstinkäsittelyohjelma käyttäjien lukumäärällä mitattuna. Microsoft on arvioinut, että Office-julkaisua käyttää noin puoli miljardia </w:t>
      </w:r>
      <w:proofErr w:type="spellStart"/>
      <w:proofErr w:type="gramStart"/>
      <w:r w:rsidRPr="00AE525B">
        <w:rPr>
          <w:rFonts w:cs="Arial"/>
          <w:color w:val="000000"/>
          <w:sz w:val="20"/>
          <w:szCs w:val="20"/>
        </w:rPr>
        <w:t>käyttäjää.lähde</w:t>
      </w:r>
      <w:proofErr w:type="spellEnd"/>
      <w:proofErr w:type="gramEnd"/>
      <w:r w:rsidRPr="00AE525B">
        <w:rPr>
          <w:rFonts w:cs="Arial"/>
          <w:color w:val="000000"/>
          <w:sz w:val="20"/>
          <w:szCs w:val="20"/>
        </w:rPr>
        <w:t>? Markkinoilla on lukuisa määrä muita kaupallisia tekstinkäsittelyohjelmia kuten WordPerfect sekä avoimen lähdekoodin ohjelmia kuten OpenOffice.org Writer ja LibreOffice Writer.</w:t>
      </w:r>
    </w:p>
    <w:sectPr w:rsidR="003E067F" w:rsidRPr="005D73B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765B"/>
    <w:multiLevelType w:val="multilevel"/>
    <w:tmpl w:val="B364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F2690E"/>
    <w:multiLevelType w:val="multilevel"/>
    <w:tmpl w:val="36B4F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0343AE"/>
    <w:multiLevelType w:val="hybridMultilevel"/>
    <w:tmpl w:val="3DECF2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F9E"/>
    <w:rsid w:val="001028F5"/>
    <w:rsid w:val="00136F9E"/>
    <w:rsid w:val="003C479D"/>
    <w:rsid w:val="003E067F"/>
    <w:rsid w:val="00591DC2"/>
    <w:rsid w:val="00595704"/>
    <w:rsid w:val="005A51F6"/>
    <w:rsid w:val="005D73B8"/>
    <w:rsid w:val="00662DF1"/>
    <w:rsid w:val="007F5855"/>
    <w:rsid w:val="00AE525B"/>
    <w:rsid w:val="00D469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3E849"/>
  <w15:docId w15:val="{D5F63FA0-EC00-4FC8-83DE-BDF3AAF5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5A51F6"/>
    <w:pPr>
      <w:spacing w:before="100" w:beforeAutospacing="1" w:after="100" w:afterAutospacing="1"/>
    </w:pPr>
    <w:rPr>
      <w:rFonts w:ascii="Times New Roman" w:hAnsi="Times New Roman"/>
    </w:rPr>
  </w:style>
  <w:style w:type="paragraph" w:styleId="Luettelokappale">
    <w:name w:val="List Paragraph"/>
    <w:basedOn w:val="Normaali"/>
    <w:uiPriority w:val="34"/>
    <w:qFormat/>
    <w:rsid w:val="00AE5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57462">
      <w:bodyDiv w:val="1"/>
      <w:marLeft w:val="0"/>
      <w:marRight w:val="0"/>
      <w:marTop w:val="0"/>
      <w:marBottom w:val="0"/>
      <w:divBdr>
        <w:top w:val="none" w:sz="0" w:space="0" w:color="auto"/>
        <w:left w:val="none" w:sz="0" w:space="0" w:color="auto"/>
        <w:bottom w:val="none" w:sz="0" w:space="0" w:color="auto"/>
        <w:right w:val="none" w:sz="0" w:space="0" w:color="auto"/>
      </w:divBdr>
    </w:div>
    <w:div w:id="2019581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C8765-EFDB-4901-8C90-E00B224D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1049</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Tekstinkäsittely tarkoittaa kirjoitetun tekstin muistiin tallentamista, muuttamista ja tulostamista</vt:lpstr>
    </vt:vector>
  </TitlesOfParts>
  <Company>Ylä-Savon ammattiopisto</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Tekstinkäsittely tarkoittaa kirjoitetun tekstin muistiin tallentamista, muuttamista ja tulostamista</dc:title>
  <dc:creator>hakulinen_m</dc:creator>
  <cp:lastModifiedBy>Väisänen Viivi</cp:lastModifiedBy>
  <cp:revision>3</cp:revision>
  <cp:lastPrinted>2022-03-09T12:41:00Z</cp:lastPrinted>
  <dcterms:created xsi:type="dcterms:W3CDTF">2022-03-09T12:44:00Z</dcterms:created>
  <dcterms:modified xsi:type="dcterms:W3CDTF">2022-03-09T12:46:00Z</dcterms:modified>
</cp:coreProperties>
</file>