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C89" w:rsidRDefault="001949B2" w:rsidP="001949B2">
      <w:pPr>
        <w:pStyle w:val="Otsikko1"/>
        <w:rPr>
          <w:b/>
          <w:sz w:val="36"/>
          <w:szCs w:val="36"/>
          <w:u w:val="single"/>
        </w:rPr>
      </w:pPr>
      <w:r w:rsidRPr="001949B2">
        <w:rPr>
          <w:b/>
          <w:sz w:val="36"/>
          <w:szCs w:val="36"/>
          <w:u w:val="single"/>
        </w:rPr>
        <w:t>Sähköasennuksiin liittyvä lainsäädäntö ja mittaukset</w:t>
      </w:r>
    </w:p>
    <w:p w:rsidR="001949B2" w:rsidRDefault="001949B2" w:rsidP="001949B2"/>
    <w:p w:rsidR="001949B2" w:rsidRPr="001949B2" w:rsidRDefault="001949B2" w:rsidP="001949B2">
      <w:pPr>
        <w:rPr>
          <w:sz w:val="28"/>
          <w:szCs w:val="28"/>
        </w:rPr>
      </w:pPr>
      <w:r w:rsidRPr="001949B2">
        <w:rPr>
          <w:sz w:val="28"/>
          <w:szCs w:val="28"/>
        </w:rPr>
        <w:t>Tutustu seuraaviin kohtiin (lue ajatuksen kanssa):</w:t>
      </w:r>
    </w:p>
    <w:p w:rsidR="007C0B6F" w:rsidRDefault="007C0B6F" w:rsidP="001949B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FINLEX:</w:t>
      </w:r>
    </w:p>
    <w:p w:rsidR="007C0B6F" w:rsidRPr="007C0B6F" w:rsidRDefault="007C0B6F" w:rsidP="001949B2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1949B2">
        <w:rPr>
          <w:sz w:val="28"/>
          <w:szCs w:val="28"/>
        </w:rPr>
        <w:t>Sähköturvallisuus (lakikohdat: §53-55, §60-64, §68-69 ja §73)</w:t>
      </w:r>
      <w:bookmarkStart w:id="0" w:name="_GoBack"/>
      <w:bookmarkEnd w:id="0"/>
    </w:p>
    <w:p w:rsidR="001949B2" w:rsidRPr="001949B2" w:rsidRDefault="001949B2" w:rsidP="001949B2">
      <w:pPr>
        <w:rPr>
          <w:b/>
          <w:sz w:val="32"/>
          <w:szCs w:val="32"/>
          <w:u w:val="single"/>
        </w:rPr>
      </w:pPr>
      <w:r w:rsidRPr="001949B2">
        <w:rPr>
          <w:b/>
          <w:sz w:val="32"/>
          <w:szCs w:val="32"/>
          <w:u w:val="single"/>
        </w:rPr>
        <w:t>TUKES:</w:t>
      </w:r>
    </w:p>
    <w:p w:rsidR="001949B2" w:rsidRPr="001949B2" w:rsidRDefault="001949B2" w:rsidP="001949B2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1949B2">
        <w:rPr>
          <w:sz w:val="28"/>
          <w:szCs w:val="28"/>
        </w:rPr>
        <w:t>Sähköasennukset</w:t>
      </w:r>
    </w:p>
    <w:p w:rsidR="001949B2" w:rsidRPr="001949B2" w:rsidRDefault="001949B2" w:rsidP="001949B2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1949B2">
        <w:rPr>
          <w:sz w:val="28"/>
          <w:szCs w:val="28"/>
        </w:rPr>
        <w:t>Sähkölaitteistot:</w:t>
      </w:r>
    </w:p>
    <w:p w:rsidR="001949B2" w:rsidRPr="001949B2" w:rsidRDefault="001949B2" w:rsidP="001949B2">
      <w:pPr>
        <w:pStyle w:val="Luettelokappale"/>
        <w:numPr>
          <w:ilvl w:val="2"/>
          <w:numId w:val="3"/>
        </w:numPr>
        <w:rPr>
          <w:sz w:val="28"/>
          <w:szCs w:val="28"/>
        </w:rPr>
      </w:pPr>
      <w:r w:rsidRPr="001949B2">
        <w:rPr>
          <w:sz w:val="28"/>
          <w:szCs w:val="28"/>
        </w:rPr>
        <w:t>Asennus- ja Käyttöönotto</w:t>
      </w:r>
    </w:p>
    <w:p w:rsidR="001949B2" w:rsidRPr="001949B2" w:rsidRDefault="001949B2" w:rsidP="001949B2">
      <w:pPr>
        <w:pStyle w:val="Luettelokappale"/>
        <w:numPr>
          <w:ilvl w:val="2"/>
          <w:numId w:val="3"/>
        </w:numPr>
        <w:rPr>
          <w:sz w:val="28"/>
          <w:szCs w:val="28"/>
        </w:rPr>
      </w:pPr>
      <w:r w:rsidRPr="001949B2">
        <w:rPr>
          <w:sz w:val="28"/>
          <w:szCs w:val="28"/>
        </w:rPr>
        <w:t>Sähkötyöt ja urakointi</w:t>
      </w:r>
    </w:p>
    <w:p w:rsidR="001949B2" w:rsidRPr="001949B2" w:rsidRDefault="001949B2" w:rsidP="001949B2">
      <w:pPr>
        <w:pStyle w:val="Luettelokappale"/>
        <w:numPr>
          <w:ilvl w:val="0"/>
          <w:numId w:val="2"/>
        </w:numPr>
        <w:rPr>
          <w:sz w:val="28"/>
          <w:szCs w:val="28"/>
        </w:rPr>
      </w:pPr>
      <w:proofErr w:type="spellStart"/>
      <w:r w:rsidRPr="001949B2">
        <w:rPr>
          <w:sz w:val="28"/>
          <w:szCs w:val="28"/>
        </w:rPr>
        <w:t>Vna</w:t>
      </w:r>
      <w:proofErr w:type="spellEnd"/>
      <w:r w:rsidRPr="001949B2">
        <w:rPr>
          <w:sz w:val="28"/>
          <w:szCs w:val="28"/>
        </w:rPr>
        <w:t xml:space="preserve"> (Valtioneuvoston asetus) sähkölaitteista §4-8</w:t>
      </w:r>
    </w:p>
    <w:p w:rsidR="001949B2" w:rsidRPr="001949B2" w:rsidRDefault="001949B2" w:rsidP="001949B2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1949B2">
        <w:rPr>
          <w:sz w:val="28"/>
          <w:szCs w:val="28"/>
        </w:rPr>
        <w:t>Sähköturvallisuuden oma-arviointi</w:t>
      </w:r>
    </w:p>
    <w:p w:rsidR="001949B2" w:rsidRPr="001949B2" w:rsidRDefault="001949B2" w:rsidP="001949B2">
      <w:pPr>
        <w:rPr>
          <w:sz w:val="28"/>
          <w:szCs w:val="28"/>
        </w:rPr>
      </w:pPr>
      <w:r w:rsidRPr="001949B2">
        <w:rPr>
          <w:sz w:val="28"/>
          <w:szCs w:val="28"/>
        </w:rPr>
        <w:t xml:space="preserve">Mittauspöytäkirja: </w:t>
      </w:r>
      <w:r w:rsidR="008A6356" w:rsidRPr="008A6356">
        <w:rPr>
          <w:color w:val="00B0F0"/>
          <w:sz w:val="28"/>
          <w:szCs w:val="28"/>
          <w:u w:val="single"/>
        </w:rPr>
        <w:t>http://www.elepal.fi/marska/taloprojekti/pdf/Shkas_kotpk.pdf</w:t>
      </w:r>
    </w:p>
    <w:p w:rsidR="001949B2" w:rsidRDefault="001949B2" w:rsidP="001949B2">
      <w:pPr>
        <w:rPr>
          <w:sz w:val="28"/>
          <w:szCs w:val="28"/>
        </w:rPr>
      </w:pPr>
      <w:r w:rsidRPr="001949B2">
        <w:rPr>
          <w:sz w:val="28"/>
          <w:szCs w:val="28"/>
        </w:rPr>
        <w:t>Tutustu mittauspöytäkirjan kohtiin ja selvitä mitä mikäkin kohta tarkoittaa.</w:t>
      </w:r>
      <w:r w:rsidR="008A6356">
        <w:rPr>
          <w:sz w:val="28"/>
          <w:szCs w:val="28"/>
        </w:rPr>
        <w:t xml:space="preserve"> </w:t>
      </w:r>
      <w:proofErr w:type="spellStart"/>
      <w:proofErr w:type="gramStart"/>
      <w:r w:rsidR="008A6356">
        <w:rPr>
          <w:sz w:val="28"/>
          <w:szCs w:val="28"/>
        </w:rPr>
        <w:t>Huom</w:t>
      </w:r>
      <w:proofErr w:type="spellEnd"/>
      <w:r w:rsidR="008A6356">
        <w:rPr>
          <w:sz w:val="28"/>
          <w:szCs w:val="28"/>
        </w:rPr>
        <w:t xml:space="preserve"> !</w:t>
      </w:r>
      <w:proofErr w:type="gramEnd"/>
      <w:r w:rsidR="008A6356">
        <w:rPr>
          <w:sz w:val="28"/>
          <w:szCs w:val="28"/>
        </w:rPr>
        <w:t xml:space="preserve"> Mittauksista on ohje (sivu 2).</w:t>
      </w:r>
    </w:p>
    <w:p w:rsidR="00112B8A" w:rsidRDefault="00112B8A" w:rsidP="001949B2">
      <w:pPr>
        <w:rPr>
          <w:sz w:val="28"/>
          <w:szCs w:val="28"/>
        </w:rPr>
      </w:pPr>
    </w:p>
    <w:p w:rsidR="00112B8A" w:rsidRPr="00425CD8" w:rsidRDefault="00112B8A" w:rsidP="001949B2">
      <w:pPr>
        <w:rPr>
          <w:b/>
          <w:sz w:val="36"/>
          <w:szCs w:val="36"/>
          <w:u w:val="single"/>
        </w:rPr>
      </w:pPr>
      <w:r w:rsidRPr="00425CD8">
        <w:rPr>
          <w:b/>
          <w:sz w:val="36"/>
          <w:szCs w:val="36"/>
          <w:u w:val="single"/>
        </w:rPr>
        <w:t xml:space="preserve">Tutustu </w:t>
      </w:r>
      <w:r w:rsidR="00425CD8" w:rsidRPr="00425CD8">
        <w:rPr>
          <w:b/>
          <w:sz w:val="36"/>
          <w:szCs w:val="36"/>
          <w:u w:val="single"/>
        </w:rPr>
        <w:t>kodinsähkölaitteiston kunnossapidon Tukesin ohjeeseen:</w:t>
      </w:r>
    </w:p>
    <w:p w:rsidR="00425CD8" w:rsidRPr="001949B2" w:rsidRDefault="00425CD8" w:rsidP="001949B2">
      <w:pPr>
        <w:rPr>
          <w:sz w:val="28"/>
          <w:szCs w:val="28"/>
        </w:rPr>
      </w:pPr>
      <w:r w:rsidRPr="00425CD8">
        <w:rPr>
          <w:sz w:val="28"/>
          <w:szCs w:val="28"/>
        </w:rPr>
        <w:t>http://www.tukes.fi/Tiedostot/sahko_ja_hissit/esitteet_ja_oppaat/Kodin_sahkolaitteistot_kunnossap.pdf</w:t>
      </w:r>
    </w:p>
    <w:sectPr w:rsidR="00425CD8" w:rsidRPr="001949B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D38F9"/>
    <w:multiLevelType w:val="hybridMultilevel"/>
    <w:tmpl w:val="7884D562"/>
    <w:lvl w:ilvl="0" w:tplc="484015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3327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9B866DF"/>
    <w:multiLevelType w:val="hybridMultilevel"/>
    <w:tmpl w:val="8AA0A578"/>
    <w:lvl w:ilvl="0" w:tplc="4E06B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B2"/>
    <w:rsid w:val="00112B8A"/>
    <w:rsid w:val="001949B2"/>
    <w:rsid w:val="00425CD8"/>
    <w:rsid w:val="007C0B6F"/>
    <w:rsid w:val="008A6356"/>
    <w:rsid w:val="00A1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003E"/>
  <w15:chartTrackingRefBased/>
  <w15:docId w15:val="{D4C4DEA5-FAAB-4972-8873-9481E321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949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949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949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949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1949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1949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1949B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194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 koulutuskuntayhtymä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Kareinen Anssi</dc:creator>
  <cp:keywords/>
  <dc:description/>
  <cp:lastModifiedBy>Kareinen Anssi</cp:lastModifiedBy>
  <cp:revision>4</cp:revision>
  <dcterms:created xsi:type="dcterms:W3CDTF">2018-04-04T11:16:00Z</dcterms:created>
  <dcterms:modified xsi:type="dcterms:W3CDTF">2018-04-04T11:36:00Z</dcterms:modified>
</cp:coreProperties>
</file>