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BC" w:rsidRDefault="00D56CBC" w:rsidP="00DB4584">
      <w:r>
        <w:t xml:space="preserve">Katso parametrin </w:t>
      </w:r>
      <w:r>
        <w:t>3.2.</w:t>
      </w:r>
      <w:proofErr w:type="gramStart"/>
      <w:r>
        <w:t xml:space="preserve">6 </w:t>
      </w:r>
      <w:bookmarkStart w:id="0" w:name="_GoBack"/>
      <w:bookmarkEnd w:id="0"/>
      <w:r>
        <w:t xml:space="preserve"> Käy</w:t>
      </w:r>
      <w:proofErr w:type="gramEnd"/>
      <w:r>
        <w:t>/Seis- logiikka eri vaihtoehdot ( DI1 ja DI2 )</w:t>
      </w:r>
    </w:p>
    <w:p w:rsidR="00D56CBC" w:rsidRDefault="00D56CBC" w:rsidP="00D56CBC">
      <w:pPr>
        <w:ind w:left="720"/>
      </w:pPr>
    </w:p>
    <w:p w:rsidR="00D56CBC" w:rsidRDefault="00D56CBC" w:rsidP="00DB4584">
      <w:r>
        <w:t>Katso Parametrin ID 300 kohdalta mitä mikin vaihtoehto toimii</w:t>
      </w:r>
    </w:p>
    <w:p w:rsidR="00D56CBC" w:rsidRDefault="00D56CBC" w:rsidP="00D56CBC">
      <w:pPr>
        <w:ind w:left="720"/>
      </w:pPr>
    </w:p>
    <w:p w:rsidR="00D56CBC" w:rsidRDefault="00D56CBC" w:rsidP="00DB4584">
      <w:r>
        <w:t xml:space="preserve"> Tutki miten vaikuttaa</w:t>
      </w:r>
      <w:r>
        <w:t xml:space="preserve"> kun otat käyttöön Logiikka = </w:t>
      </w:r>
      <w:proofErr w:type="gramStart"/>
      <w:r>
        <w:t xml:space="preserve">3 </w:t>
      </w:r>
      <w:r>
        <w:t>?</w:t>
      </w:r>
      <w:proofErr w:type="gramEnd"/>
    </w:p>
    <w:p w:rsidR="00D56CBC" w:rsidRDefault="00D56CBC" w:rsidP="00D56CBC">
      <w:pPr>
        <w:ind w:left="720"/>
      </w:pPr>
    </w:p>
    <w:p w:rsidR="00D56CBC" w:rsidRDefault="00D56CBC" w:rsidP="00DB4584">
      <w:r>
        <w:t>Voit kokeilla myös muita arvoja.</w:t>
      </w:r>
    </w:p>
    <w:p w:rsidR="00D56CBC" w:rsidRDefault="00D56CBC" w:rsidP="00D56CBC">
      <w:r>
        <w:rPr>
          <w:noProof/>
        </w:rPr>
        <w:drawing>
          <wp:inline distT="0" distB="0" distL="0" distR="0" wp14:anchorId="71A7A46F" wp14:editId="08385C1E">
            <wp:extent cx="4924425" cy="383857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CBC" w:rsidRDefault="00D56CBC" w:rsidP="00D56CBC">
      <w:pPr>
        <w:ind w:left="720"/>
      </w:pPr>
    </w:p>
    <w:p w:rsidR="00D56CBC" w:rsidRDefault="00D56CBC" w:rsidP="00D56CBC">
      <w:pPr>
        <w:pStyle w:val="Luettelokappale"/>
      </w:pPr>
    </w:p>
    <w:p w:rsidR="00D56CBC" w:rsidRDefault="00D56CBC" w:rsidP="00DB4584">
      <w:pPr>
        <w:spacing w:after="160" w:line="259" w:lineRule="auto"/>
      </w:pPr>
      <w:r>
        <w:t>Parametrin P</w:t>
      </w:r>
      <w:r w:rsidR="00084C85">
        <w:t>3</w:t>
      </w:r>
      <w:r>
        <w:t>.4.1</w:t>
      </w:r>
      <w:r w:rsidR="00084C85">
        <w:t>.1</w:t>
      </w:r>
      <w:r>
        <w:t xml:space="preserve"> avulla voidaan kiihtyvyys/hidastuvuus rampin muoto muuttaa lineaarisesta </w:t>
      </w:r>
      <w:r w:rsidR="00084C85">
        <w:t>ns.</w:t>
      </w:r>
      <w:r>
        <w:t xml:space="preserve"> S-käyrään. Muuta</w:t>
      </w:r>
      <w:r w:rsidR="00084C85">
        <w:t xml:space="preserve"> kiihdytysaika1 ja</w:t>
      </w:r>
      <w:r>
        <w:t xml:space="preserve"> </w:t>
      </w:r>
      <w:r w:rsidR="00084C85">
        <w:t xml:space="preserve">hidastusaika1 arvoja ja tutki miten </w:t>
      </w:r>
      <w:proofErr w:type="gramStart"/>
      <w:r w:rsidR="00084C85">
        <w:t>toimii</w:t>
      </w:r>
      <w:r w:rsidR="00DB4584">
        <w:t xml:space="preserve">   </w:t>
      </w:r>
      <w:r w:rsidR="00084C85">
        <w:t>?</w:t>
      </w:r>
      <w:proofErr w:type="gramEnd"/>
      <w:r w:rsidR="00084C85">
        <w:t>??</w:t>
      </w:r>
    </w:p>
    <w:p w:rsidR="00084C85" w:rsidRDefault="00084C85" w:rsidP="00084C85">
      <w:r>
        <w:t xml:space="preserve"> </w:t>
      </w:r>
      <w:r>
        <w:tab/>
      </w:r>
    </w:p>
    <w:p w:rsidR="00084C85" w:rsidRDefault="00084C85" w:rsidP="00084C85"/>
    <w:p w:rsidR="00D56CBC" w:rsidRDefault="00084C85" w:rsidP="00D56CBC">
      <w:r>
        <w:rPr>
          <w:noProof/>
        </w:rPr>
        <w:drawing>
          <wp:inline distT="0" distB="0" distL="0" distR="0" wp14:anchorId="1FBE8C1B" wp14:editId="7B9024E7">
            <wp:extent cx="5143500" cy="265747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CBC" w:rsidRDefault="00D56CBC" w:rsidP="00D56CBC"/>
    <w:p w:rsidR="00084C85" w:rsidRDefault="00084C85">
      <w:pPr>
        <w:spacing w:after="160" w:line="259" w:lineRule="auto"/>
      </w:pPr>
      <w:r>
        <w:br w:type="page"/>
      </w:r>
    </w:p>
    <w:p w:rsidR="00084C85" w:rsidRDefault="00084C85" w:rsidP="00DB4584">
      <w:r>
        <w:lastRenderedPageBreak/>
        <w:t>Lue</w:t>
      </w:r>
      <w:r w:rsidR="00D56CBC">
        <w:t xml:space="preserve"> manuaalista parametrien P</w:t>
      </w:r>
      <w:r>
        <w:t>3.2.4</w:t>
      </w:r>
      <w:r w:rsidR="00D56CBC">
        <w:t xml:space="preserve"> ja P</w:t>
      </w:r>
      <w:r>
        <w:t>3.</w:t>
      </w:r>
      <w:r w:rsidR="00D56CBC">
        <w:t>2.</w:t>
      </w:r>
      <w:r>
        <w:t>5</w:t>
      </w:r>
      <w:r w:rsidR="00D56CBC">
        <w:t>. vaikutukset?</w:t>
      </w:r>
      <w:r>
        <w:t xml:space="preserve"> ID505 ja ID506</w:t>
      </w:r>
    </w:p>
    <w:p w:rsidR="00DB4584" w:rsidRDefault="00DB4584" w:rsidP="00DB4584"/>
    <w:p w:rsidR="00D56CBC" w:rsidRDefault="00D56CBC" w:rsidP="00DB4584">
      <w:r>
        <w:t xml:space="preserve"> Testaa toiminta käytännössä?</w:t>
      </w:r>
    </w:p>
    <w:p w:rsidR="00D56CBC" w:rsidRDefault="00D56CBC" w:rsidP="00D56CBC"/>
    <w:p w:rsidR="00D56CBC" w:rsidRPr="00F1184A" w:rsidRDefault="00D56CBC" w:rsidP="00D56CBC"/>
    <w:p w:rsidR="00615F78" w:rsidRDefault="00084C85">
      <w:r>
        <w:rPr>
          <w:noProof/>
        </w:rPr>
        <w:drawing>
          <wp:inline distT="0" distB="0" distL="0" distR="0" wp14:anchorId="3BD5E1CB" wp14:editId="25A5B75E">
            <wp:extent cx="5295900" cy="52197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F78" w:rsidSect="00DB4584">
      <w:pgSz w:w="11906" w:h="16838"/>
      <w:pgMar w:top="567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001A"/>
    <w:multiLevelType w:val="hybridMultilevel"/>
    <w:tmpl w:val="ABAC71B8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BC"/>
    <w:rsid w:val="00084C85"/>
    <w:rsid w:val="000A4A7C"/>
    <w:rsid w:val="00D56CBC"/>
    <w:rsid w:val="00DB4584"/>
    <w:rsid w:val="00E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FD342-B85D-43E7-AB86-981ABC17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5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Ammatti- ja Aikuisopisto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Tolonen</dc:creator>
  <cp:keywords/>
  <dc:description/>
  <cp:lastModifiedBy>Jarmo Tolonen</cp:lastModifiedBy>
  <cp:revision>1</cp:revision>
  <dcterms:created xsi:type="dcterms:W3CDTF">2016-05-19T07:25:00Z</dcterms:created>
  <dcterms:modified xsi:type="dcterms:W3CDTF">2016-05-19T07:50:00Z</dcterms:modified>
</cp:coreProperties>
</file>