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11" w:rsidRPr="00AC1857" w:rsidRDefault="00972811">
      <w:pPr>
        <w:rPr>
          <w:b/>
          <w:sz w:val="40"/>
          <w:szCs w:val="40"/>
        </w:rPr>
      </w:pPr>
      <w:r w:rsidRPr="00AC1857">
        <w:rPr>
          <w:b/>
          <w:sz w:val="40"/>
          <w:szCs w:val="40"/>
        </w:rPr>
        <w:t>Kapasitiivisen anturin toiminta:</w:t>
      </w:r>
    </w:p>
    <w:p w:rsidR="004926C4" w:rsidRDefault="00A84011">
      <w:pPr>
        <w:rPr>
          <w:sz w:val="32"/>
          <w:szCs w:val="32"/>
        </w:rPr>
      </w:pPr>
      <w:hyperlink r:id="rId4" w:history="1">
        <w:r w:rsidRPr="00820744">
          <w:rPr>
            <w:rStyle w:val="Hyperlinkki"/>
            <w:sz w:val="32"/>
            <w:szCs w:val="32"/>
          </w:rPr>
          <w:t>https://wiki.metropolia.fi/display/koneautomaatio/Kapasitiiviset</w:t>
        </w:r>
      </w:hyperlink>
    </w:p>
    <w:p w:rsidR="00A84011" w:rsidRDefault="00A84011">
      <w:pPr>
        <w:rPr>
          <w:sz w:val="32"/>
          <w:szCs w:val="32"/>
        </w:rPr>
      </w:pPr>
      <w:r w:rsidRPr="00AC1857">
        <w:rPr>
          <w:b/>
          <w:sz w:val="40"/>
          <w:szCs w:val="40"/>
        </w:rPr>
        <w:t>Induktiivisen anturin toiminta</w:t>
      </w:r>
      <w:r w:rsidR="00AC1857">
        <w:rPr>
          <w:b/>
          <w:sz w:val="40"/>
          <w:szCs w:val="40"/>
        </w:rPr>
        <w:t xml:space="preserve">: </w:t>
      </w:r>
      <w:hyperlink r:id="rId5" w:history="1">
        <w:r w:rsidRPr="00820744">
          <w:rPr>
            <w:rStyle w:val="Hyperlinkki"/>
            <w:sz w:val="32"/>
            <w:szCs w:val="32"/>
          </w:rPr>
          <w:t>https://wiki.metropolia.fi/display/koneautomaatio/Induktiivinen+rajakytkin</w:t>
        </w:r>
      </w:hyperlink>
    </w:p>
    <w:p w:rsidR="006B1F5E" w:rsidRPr="00AC1857" w:rsidRDefault="006B1F5E">
      <w:pPr>
        <w:rPr>
          <w:b/>
          <w:sz w:val="40"/>
          <w:szCs w:val="40"/>
        </w:rPr>
      </w:pPr>
      <w:r w:rsidRPr="00AC1857">
        <w:rPr>
          <w:b/>
          <w:sz w:val="40"/>
          <w:szCs w:val="40"/>
        </w:rPr>
        <w:t>Lämpötilamittaus:</w:t>
      </w:r>
    </w:p>
    <w:p w:rsidR="006B1F5E" w:rsidRDefault="006B1F5E">
      <w:pPr>
        <w:rPr>
          <w:sz w:val="32"/>
          <w:szCs w:val="32"/>
        </w:rPr>
      </w:pPr>
      <w:hyperlink r:id="rId6" w:history="1">
        <w:r w:rsidRPr="00820744">
          <w:rPr>
            <w:rStyle w:val="Hyperlinkki"/>
            <w:sz w:val="32"/>
            <w:szCs w:val="32"/>
          </w:rPr>
          <w:t>http://www.skssensors.fi/faq/miten-pt100-anturi-toimii/</w:t>
        </w:r>
      </w:hyperlink>
    </w:p>
    <w:p w:rsidR="006B1F5E" w:rsidRDefault="00F835BC">
      <w:pPr>
        <w:rPr>
          <w:sz w:val="32"/>
          <w:szCs w:val="32"/>
        </w:rPr>
      </w:pPr>
      <w:r w:rsidRPr="00F835BC">
        <w:rPr>
          <w:sz w:val="32"/>
          <w:szCs w:val="32"/>
        </w:rPr>
        <w:t>https</w:t>
      </w:r>
      <w:proofErr w:type="gramStart"/>
      <w:r w:rsidRPr="00F835BC">
        <w:rPr>
          <w:sz w:val="32"/>
          <w:szCs w:val="32"/>
        </w:rPr>
        <w:t>://</w:t>
      </w:r>
      <w:proofErr w:type="gramEnd"/>
      <w:r w:rsidRPr="00F835BC">
        <w:rPr>
          <w:sz w:val="32"/>
          <w:szCs w:val="32"/>
        </w:rPr>
        <w:t>fi.wikipedia.org/wiki/Termopari</w:t>
      </w:r>
    </w:p>
    <w:p w:rsidR="006B1F5E" w:rsidRPr="00AC1857" w:rsidRDefault="006B1F5E">
      <w:pPr>
        <w:rPr>
          <w:b/>
          <w:sz w:val="40"/>
          <w:szCs w:val="40"/>
        </w:rPr>
      </w:pPr>
      <w:r w:rsidRPr="00AC1857">
        <w:rPr>
          <w:b/>
          <w:sz w:val="40"/>
          <w:szCs w:val="40"/>
        </w:rPr>
        <w:t>Ongelmia mittauksessa:</w:t>
      </w:r>
    </w:p>
    <w:p w:rsidR="006B1F5E" w:rsidRDefault="000D53CA">
      <w:pPr>
        <w:rPr>
          <w:sz w:val="32"/>
          <w:szCs w:val="32"/>
        </w:rPr>
      </w:pPr>
      <w:hyperlink r:id="rId7" w:history="1">
        <w:r w:rsidRPr="00820744">
          <w:rPr>
            <w:rStyle w:val="Hyperlinkki"/>
            <w:sz w:val="32"/>
            <w:szCs w:val="32"/>
          </w:rPr>
          <w:t>http://www03.edu.fi/oppimateriaalit/koneautomaatio/antureiden_luotettavuus.html</w:t>
        </w:r>
      </w:hyperlink>
    </w:p>
    <w:p w:rsidR="000D53CA" w:rsidRPr="000D53CA" w:rsidRDefault="000D53CA">
      <w:pPr>
        <w:rPr>
          <w:b/>
          <w:sz w:val="40"/>
          <w:szCs w:val="40"/>
        </w:rPr>
      </w:pPr>
      <w:r w:rsidRPr="000D53CA">
        <w:rPr>
          <w:b/>
          <w:sz w:val="40"/>
          <w:szCs w:val="40"/>
        </w:rPr>
        <w:t>Paine:</w:t>
      </w:r>
    </w:p>
    <w:p w:rsidR="000D53CA" w:rsidRDefault="000D53CA">
      <w:pPr>
        <w:rPr>
          <w:sz w:val="32"/>
          <w:szCs w:val="32"/>
        </w:rPr>
      </w:pPr>
      <w:hyperlink r:id="rId8" w:history="1">
        <w:r w:rsidRPr="00820744">
          <w:rPr>
            <w:rStyle w:val="Hyperlinkki"/>
            <w:sz w:val="32"/>
            <w:szCs w:val="32"/>
          </w:rPr>
          <w:t>https://kompo2010.wikispaces.com/Paineanturi</w:t>
        </w:r>
      </w:hyperlink>
    </w:p>
    <w:p w:rsidR="000D53CA" w:rsidRDefault="000D53CA">
      <w:pPr>
        <w:rPr>
          <w:sz w:val="32"/>
          <w:szCs w:val="32"/>
        </w:rPr>
      </w:pPr>
      <w:bookmarkStart w:id="0" w:name="_GoBack"/>
      <w:bookmarkEnd w:id="0"/>
    </w:p>
    <w:p w:rsidR="000D53CA" w:rsidRPr="00972811" w:rsidRDefault="000D53CA">
      <w:pPr>
        <w:rPr>
          <w:sz w:val="32"/>
          <w:szCs w:val="32"/>
        </w:rPr>
      </w:pPr>
    </w:p>
    <w:sectPr w:rsidR="000D53CA" w:rsidRPr="009728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11"/>
    <w:rsid w:val="000D53CA"/>
    <w:rsid w:val="004926C4"/>
    <w:rsid w:val="006B1F5E"/>
    <w:rsid w:val="00972811"/>
    <w:rsid w:val="00A84011"/>
    <w:rsid w:val="00AC1857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6BAB-9C84-4E00-BDCD-64AC188D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84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po2010.wikispaces.com/Paineantu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03.edu.fi/oppimateriaalit/koneautomaatio/antureiden_luotettavuu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ssensors.fi/faq/miten-pt100-anturi-toimii/" TargetMode="External"/><Relationship Id="rId5" Type="http://schemas.openxmlformats.org/officeDocument/2006/relationships/hyperlink" Target="https://wiki.metropolia.fi/display/koneautomaatio/Induktiivinen+rajakytk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iki.metropolia.fi/display/koneautomaatio/Kapasitiivis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5</cp:revision>
  <dcterms:created xsi:type="dcterms:W3CDTF">2017-09-25T12:32:00Z</dcterms:created>
  <dcterms:modified xsi:type="dcterms:W3CDTF">2017-09-25T12:58:00Z</dcterms:modified>
</cp:coreProperties>
</file>